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 Los 653 - Lose Möblierung Büro- und Internatsmöbel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653 - Lose Möblierung Büro- und Internatsmöbel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